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C1C7" w14:textId="77777777" w:rsidR="00105B04" w:rsidRDefault="00105B04" w:rsidP="00105B04">
      <w:pPr>
        <w:tabs>
          <w:tab w:val="left" w:pos="605"/>
          <w:tab w:val="left" w:pos="2205"/>
        </w:tabs>
        <w:spacing w:before="44"/>
        <w:ind w:right="809"/>
        <w:rPr>
          <w:color w:val="212121"/>
          <w:sz w:val="35"/>
          <w:shd w:val="clear" w:color="auto" w:fill="DDC32F"/>
        </w:rPr>
      </w:pPr>
      <w:bookmarkStart w:id="0" w:name="_GoBack"/>
      <w:bookmarkEnd w:id="0"/>
    </w:p>
    <w:p w14:paraId="66CCC815" w14:textId="77777777" w:rsidR="00105B04" w:rsidRDefault="00105B04">
      <w:pPr>
        <w:tabs>
          <w:tab w:val="left" w:pos="605"/>
          <w:tab w:val="left" w:pos="2205"/>
        </w:tabs>
        <w:spacing w:before="44"/>
        <w:ind w:right="809"/>
        <w:jc w:val="right"/>
        <w:rPr>
          <w:color w:val="212121"/>
          <w:sz w:val="35"/>
          <w:shd w:val="clear" w:color="auto" w:fill="DDC32F"/>
        </w:rPr>
      </w:pPr>
    </w:p>
    <w:p w14:paraId="5924B0D5" w14:textId="77777777" w:rsidR="00105B04" w:rsidRDefault="00105B04">
      <w:pPr>
        <w:tabs>
          <w:tab w:val="left" w:pos="605"/>
          <w:tab w:val="left" w:pos="2205"/>
        </w:tabs>
        <w:spacing w:before="44"/>
        <w:ind w:right="809"/>
        <w:jc w:val="right"/>
        <w:rPr>
          <w:color w:val="212121"/>
          <w:sz w:val="35"/>
          <w:shd w:val="clear" w:color="auto" w:fill="DDC32F"/>
        </w:rPr>
      </w:pPr>
    </w:p>
    <w:p w14:paraId="6FA0C819" w14:textId="77777777" w:rsidR="003B5B88" w:rsidRDefault="00105B04">
      <w:pPr>
        <w:tabs>
          <w:tab w:val="left" w:pos="605"/>
          <w:tab w:val="left" w:pos="2205"/>
        </w:tabs>
        <w:spacing w:before="44"/>
        <w:ind w:right="809"/>
        <w:jc w:val="right"/>
        <w:rPr>
          <w:b/>
          <w:sz w:val="35"/>
        </w:rPr>
      </w:pPr>
      <w:r>
        <w:rPr>
          <w:color w:val="212121"/>
          <w:sz w:val="35"/>
          <w:shd w:val="clear" w:color="auto" w:fill="DDC32F"/>
        </w:rPr>
        <w:tab/>
      </w:r>
      <w:r>
        <w:rPr>
          <w:b/>
          <w:color w:val="212121"/>
          <w:w w:val="90"/>
          <w:sz w:val="35"/>
          <w:shd w:val="clear" w:color="auto" w:fill="DDC32F"/>
        </w:rPr>
        <w:t>STEP</w:t>
      </w:r>
      <w:r>
        <w:rPr>
          <w:b/>
          <w:color w:val="212121"/>
          <w:spacing w:val="-34"/>
          <w:w w:val="90"/>
          <w:sz w:val="35"/>
          <w:shd w:val="clear" w:color="auto" w:fill="DDC32F"/>
        </w:rPr>
        <w:t xml:space="preserve"> </w:t>
      </w:r>
      <w:r>
        <w:rPr>
          <w:b/>
          <w:color w:val="212121"/>
          <w:w w:val="90"/>
          <w:sz w:val="35"/>
          <w:shd w:val="clear" w:color="auto" w:fill="DDC32F"/>
        </w:rPr>
        <w:t>1</w:t>
      </w:r>
      <w:r>
        <w:rPr>
          <w:b/>
          <w:color w:val="212121"/>
          <w:sz w:val="35"/>
          <w:shd w:val="clear" w:color="auto" w:fill="DDC32F"/>
        </w:rPr>
        <w:tab/>
      </w:r>
    </w:p>
    <w:p w14:paraId="0629566E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7AE56A70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4E313888" w14:textId="77777777" w:rsidR="00105B04" w:rsidRDefault="00105B04" w:rsidP="00105B04">
      <w:pPr>
        <w:ind w:left="115"/>
        <w:jc w:val="center"/>
        <w:rPr>
          <w:b/>
          <w:color w:val="292217"/>
          <w:w w:val="125"/>
          <w:sz w:val="17"/>
        </w:rPr>
      </w:pPr>
    </w:p>
    <w:p w14:paraId="51529E55" w14:textId="77777777" w:rsidR="00105B04" w:rsidRPr="00105B04" w:rsidRDefault="00105B04" w:rsidP="00105B04">
      <w:pPr>
        <w:ind w:left="115"/>
        <w:jc w:val="center"/>
        <w:rPr>
          <w:b/>
          <w:color w:val="292217"/>
          <w:w w:val="125"/>
          <w:sz w:val="21"/>
          <w:szCs w:val="21"/>
        </w:rPr>
      </w:pPr>
    </w:p>
    <w:p w14:paraId="6991166B" w14:textId="77777777" w:rsidR="00105B04" w:rsidRPr="00105B04" w:rsidRDefault="00105B04" w:rsidP="00105B04">
      <w:pPr>
        <w:ind w:left="115"/>
        <w:jc w:val="center"/>
        <w:rPr>
          <w:b/>
          <w:color w:val="292217"/>
          <w:w w:val="125"/>
          <w:sz w:val="21"/>
          <w:szCs w:val="21"/>
        </w:rPr>
      </w:pPr>
      <w:r w:rsidRPr="00105B04">
        <w:rPr>
          <w:b/>
          <w:color w:val="292217"/>
          <w:w w:val="125"/>
          <w:sz w:val="21"/>
          <w:szCs w:val="21"/>
        </w:rPr>
        <w:t>Client’s Names</w:t>
      </w:r>
    </w:p>
    <w:p w14:paraId="7E15E427" w14:textId="77777777" w:rsidR="00105B04" w:rsidRPr="00105B04" w:rsidRDefault="00105B04" w:rsidP="00105B04">
      <w:pPr>
        <w:ind w:left="115"/>
        <w:jc w:val="center"/>
        <w:rPr>
          <w:b/>
          <w:color w:val="292217"/>
          <w:w w:val="125"/>
          <w:sz w:val="21"/>
          <w:szCs w:val="21"/>
        </w:rPr>
      </w:pPr>
      <w:r w:rsidRPr="00105B04">
        <w:rPr>
          <w:b/>
          <w:color w:val="292217"/>
          <w:w w:val="125"/>
          <w:sz w:val="21"/>
          <w:szCs w:val="21"/>
        </w:rPr>
        <w:t>Client’s Address</w:t>
      </w:r>
    </w:p>
    <w:p w14:paraId="28DEB1D7" w14:textId="77777777" w:rsidR="00105B04" w:rsidRPr="00105B04" w:rsidRDefault="00105B04" w:rsidP="00105B04">
      <w:pPr>
        <w:jc w:val="center"/>
        <w:rPr>
          <w:b/>
          <w:color w:val="292217"/>
          <w:w w:val="125"/>
          <w:sz w:val="21"/>
          <w:szCs w:val="21"/>
        </w:rPr>
      </w:pPr>
      <w:r w:rsidRPr="00105B04">
        <w:rPr>
          <w:b/>
          <w:color w:val="292217"/>
          <w:w w:val="125"/>
          <w:sz w:val="21"/>
          <w:szCs w:val="21"/>
        </w:rPr>
        <w:t>Client’s Address</w:t>
      </w:r>
    </w:p>
    <w:p w14:paraId="025960BF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39E1387C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1040B043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1CB6C233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2A44D96C" w14:textId="77777777" w:rsidR="00105B04" w:rsidRDefault="00105B04" w:rsidP="00105B04">
      <w:pPr>
        <w:rPr>
          <w:b/>
          <w:color w:val="292217"/>
          <w:w w:val="125"/>
          <w:sz w:val="17"/>
        </w:rPr>
      </w:pPr>
    </w:p>
    <w:p w14:paraId="2E55D53C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2DE21FD6" w14:textId="77777777" w:rsidR="00105B04" w:rsidRDefault="00105B04">
      <w:pPr>
        <w:ind w:left="115"/>
        <w:rPr>
          <w:b/>
          <w:color w:val="292217"/>
          <w:w w:val="125"/>
          <w:sz w:val="17"/>
        </w:rPr>
      </w:pPr>
    </w:p>
    <w:p w14:paraId="56EC21B1" w14:textId="77777777" w:rsidR="003B5B88" w:rsidRDefault="00105B04">
      <w:pPr>
        <w:ind w:left="115"/>
        <w:rPr>
          <w:b/>
          <w:sz w:val="17"/>
        </w:rPr>
      </w:pPr>
      <w:r>
        <w:rPr>
          <w:b/>
          <w:color w:val="292217"/>
          <w:w w:val="125"/>
          <w:sz w:val="17"/>
        </w:rPr>
        <w:t>Dear Jane &amp; Mike Smith,</w:t>
      </w:r>
    </w:p>
    <w:p w14:paraId="3BD5720C" w14:textId="77777777" w:rsidR="003B5B88" w:rsidRDefault="003B5B88">
      <w:pPr>
        <w:pStyle w:val="BodyText"/>
        <w:rPr>
          <w:b/>
          <w:sz w:val="20"/>
        </w:rPr>
      </w:pPr>
    </w:p>
    <w:p w14:paraId="0684FBAC" w14:textId="77777777" w:rsidR="003B5B88" w:rsidRDefault="003B5B88">
      <w:pPr>
        <w:pStyle w:val="BodyText"/>
        <w:spacing w:before="6"/>
        <w:rPr>
          <w:b/>
          <w:sz w:val="27"/>
        </w:rPr>
      </w:pPr>
    </w:p>
    <w:p w14:paraId="36B7A9A3" w14:textId="77777777" w:rsidR="003B5B88" w:rsidRDefault="00105B04">
      <w:pPr>
        <w:pStyle w:val="BodyText"/>
        <w:spacing w:before="113" w:line="386" w:lineRule="auto"/>
        <w:ind w:left="115" w:right="1119"/>
      </w:pPr>
      <w:r>
        <w:rPr>
          <w:color w:val="292217"/>
          <w:w w:val="135"/>
        </w:rPr>
        <w:t>This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is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look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like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stationary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from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your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client.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I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use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a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gray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cotton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paper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with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matching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envelope.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I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have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20 of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these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in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my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2-pocket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folder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at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the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business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development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meeting.</w:t>
      </w:r>
    </w:p>
    <w:p w14:paraId="3EF395E0" w14:textId="77777777" w:rsidR="003B5B88" w:rsidRDefault="003B5B88">
      <w:pPr>
        <w:pStyle w:val="BodyText"/>
        <w:spacing w:before="5"/>
        <w:rPr>
          <w:sz w:val="27"/>
        </w:rPr>
      </w:pPr>
    </w:p>
    <w:p w14:paraId="21C98D0A" w14:textId="77777777" w:rsidR="003B5B88" w:rsidRDefault="00105B04">
      <w:pPr>
        <w:pStyle w:val="BodyText"/>
        <w:spacing w:before="1" w:line="386" w:lineRule="auto"/>
        <w:ind w:left="115" w:right="945"/>
      </w:pPr>
      <w:r>
        <w:rPr>
          <w:color w:val="292217"/>
          <w:w w:val="135"/>
        </w:rPr>
        <w:t>Financial planning is one of those areas most people intend to do, but somehow, many never get around to it.</w:t>
      </w:r>
      <w:r>
        <w:rPr>
          <w:color w:val="292217"/>
          <w:spacing w:val="-15"/>
          <w:w w:val="135"/>
        </w:rPr>
        <w:t xml:space="preserve"> </w:t>
      </w:r>
      <w:r>
        <w:rPr>
          <w:color w:val="292217"/>
          <w:w w:val="135"/>
        </w:rPr>
        <w:t>For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some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reason,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it's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difficult</w:t>
      </w:r>
      <w:r>
        <w:rPr>
          <w:color w:val="292217"/>
          <w:spacing w:val="-15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take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the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initiative</w:t>
      </w:r>
      <w:r>
        <w:rPr>
          <w:color w:val="292217"/>
          <w:spacing w:val="-15"/>
          <w:w w:val="135"/>
        </w:rPr>
        <w:t xml:space="preserve"> </w:t>
      </w:r>
      <w:r>
        <w:rPr>
          <w:color w:val="292217"/>
          <w:w w:val="135"/>
        </w:rPr>
        <w:t>and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move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forward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in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this</w:t>
      </w:r>
      <w:r>
        <w:rPr>
          <w:color w:val="292217"/>
          <w:spacing w:val="-15"/>
          <w:w w:val="135"/>
        </w:rPr>
        <w:t xml:space="preserve"> </w:t>
      </w:r>
      <w:r>
        <w:rPr>
          <w:color w:val="292217"/>
          <w:w w:val="135"/>
        </w:rPr>
        <w:t>important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area.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Josh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Rhodes</w:t>
      </w:r>
      <w:r>
        <w:rPr>
          <w:color w:val="292217"/>
          <w:spacing w:val="-14"/>
          <w:w w:val="135"/>
        </w:rPr>
        <w:t xml:space="preserve"> </w:t>
      </w:r>
      <w:r>
        <w:rPr>
          <w:color w:val="292217"/>
          <w:w w:val="135"/>
        </w:rPr>
        <w:t>is my financial professional and he approaches the task of financial planning in a straightforward way. He is very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relaxed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in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his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entire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approach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and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I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would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like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introduce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him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you.</w:t>
      </w:r>
    </w:p>
    <w:p w14:paraId="4C348A3B" w14:textId="77777777" w:rsidR="003B5B88" w:rsidRDefault="003B5B88">
      <w:pPr>
        <w:pStyle w:val="BodyText"/>
        <w:spacing w:before="6"/>
        <w:rPr>
          <w:sz w:val="27"/>
        </w:rPr>
      </w:pPr>
    </w:p>
    <w:p w14:paraId="16A7CBDC" w14:textId="77777777" w:rsidR="003B5B88" w:rsidRDefault="00105B04">
      <w:pPr>
        <w:pStyle w:val="BodyText"/>
        <w:ind w:left="115"/>
      </w:pPr>
      <w:r>
        <w:rPr>
          <w:color w:val="292217"/>
          <w:w w:val="135"/>
        </w:rPr>
        <w:t>We have enclosed an informational brochure that explains a bit more about the services Josh provides.</w:t>
      </w:r>
    </w:p>
    <w:p w14:paraId="3E4462E8" w14:textId="77777777" w:rsidR="003B5B88" w:rsidRDefault="00105B04">
      <w:pPr>
        <w:pStyle w:val="BodyText"/>
        <w:spacing w:before="120" w:line="386" w:lineRule="auto"/>
        <w:ind w:left="115" w:right="1119"/>
      </w:pPr>
      <w:r>
        <w:rPr>
          <w:color w:val="292217"/>
          <w:w w:val="135"/>
        </w:rPr>
        <w:t>-finny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is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very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thorough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and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may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give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you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some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ideas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like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he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has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for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me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on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how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organize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your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financial life.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We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hope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you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make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the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time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get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together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with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Denny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so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you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can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decide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for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yourself</w:t>
      </w:r>
      <w:r>
        <w:rPr>
          <w:color w:val="292217"/>
          <w:spacing w:val="-11"/>
          <w:w w:val="135"/>
        </w:rPr>
        <w:t xml:space="preserve"> </w:t>
      </w:r>
      <w:r>
        <w:rPr>
          <w:color w:val="292217"/>
          <w:w w:val="135"/>
        </w:rPr>
        <w:t>if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he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can</w:t>
      </w:r>
      <w:r>
        <w:rPr>
          <w:color w:val="292217"/>
          <w:spacing w:val="-10"/>
          <w:w w:val="135"/>
        </w:rPr>
        <w:t xml:space="preserve"> </w:t>
      </w:r>
      <w:r>
        <w:rPr>
          <w:color w:val="292217"/>
          <w:w w:val="135"/>
        </w:rPr>
        <w:t>help you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achieve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your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goals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even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more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effectively.</w:t>
      </w:r>
    </w:p>
    <w:p w14:paraId="609329A8" w14:textId="77777777" w:rsidR="003B5B88" w:rsidRDefault="00105B04">
      <w:pPr>
        <w:pStyle w:val="BodyText"/>
        <w:spacing w:before="2"/>
        <w:ind w:left="115"/>
      </w:pPr>
      <w:r>
        <w:rPr>
          <w:color w:val="292217"/>
          <w:w w:val="130"/>
        </w:rPr>
        <w:t>Best Regards,</w:t>
      </w:r>
    </w:p>
    <w:p w14:paraId="08B207E6" w14:textId="77777777" w:rsidR="003B5B88" w:rsidRDefault="00105B04">
      <w:pPr>
        <w:pStyle w:val="BodyText"/>
        <w:spacing w:before="120"/>
        <w:ind w:left="115"/>
      </w:pPr>
      <w:r>
        <w:rPr>
          <w:color w:val="292217"/>
          <w:w w:val="130"/>
        </w:rPr>
        <w:t>(Your client signs here)</w:t>
      </w:r>
    </w:p>
    <w:p w14:paraId="30E5AB51" w14:textId="77777777" w:rsidR="003B5B88" w:rsidRDefault="003B5B88">
      <w:pPr>
        <w:pStyle w:val="BodyText"/>
        <w:rPr>
          <w:sz w:val="22"/>
        </w:rPr>
      </w:pPr>
    </w:p>
    <w:p w14:paraId="75EA1512" w14:textId="77777777" w:rsidR="003B5B88" w:rsidRDefault="00105B04">
      <w:pPr>
        <w:pStyle w:val="BodyText"/>
        <w:spacing w:before="182" w:line="386" w:lineRule="auto"/>
        <w:ind w:left="115" w:right="1119"/>
      </w:pPr>
      <w:r>
        <w:rPr>
          <w:color w:val="292217"/>
          <w:w w:val="135"/>
        </w:rPr>
        <w:t>P.S.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We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would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like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give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your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name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and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phone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number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to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Dean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so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that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he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can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contact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you.</w:t>
      </w:r>
      <w:r>
        <w:rPr>
          <w:color w:val="292217"/>
          <w:spacing w:val="-12"/>
          <w:w w:val="135"/>
        </w:rPr>
        <w:t xml:space="preserve"> </w:t>
      </w:r>
      <w:r>
        <w:rPr>
          <w:color w:val="292217"/>
          <w:w w:val="135"/>
        </w:rPr>
        <w:t>Please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let</w:t>
      </w:r>
      <w:r>
        <w:rPr>
          <w:color w:val="292217"/>
          <w:spacing w:val="-13"/>
          <w:w w:val="135"/>
        </w:rPr>
        <w:t xml:space="preserve"> </w:t>
      </w:r>
      <w:r>
        <w:rPr>
          <w:color w:val="292217"/>
          <w:w w:val="135"/>
        </w:rPr>
        <w:t>us know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if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you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would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prefer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that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we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do</w:t>
      </w:r>
      <w:r>
        <w:rPr>
          <w:color w:val="292217"/>
          <w:spacing w:val="-8"/>
          <w:w w:val="135"/>
        </w:rPr>
        <w:t xml:space="preserve"> </w:t>
      </w:r>
      <w:r>
        <w:rPr>
          <w:color w:val="292217"/>
          <w:w w:val="135"/>
        </w:rPr>
        <w:t>not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do</w:t>
      </w:r>
      <w:r>
        <w:rPr>
          <w:color w:val="292217"/>
          <w:spacing w:val="-7"/>
          <w:w w:val="135"/>
        </w:rPr>
        <w:t xml:space="preserve"> </w:t>
      </w:r>
      <w:r>
        <w:rPr>
          <w:color w:val="292217"/>
          <w:w w:val="135"/>
        </w:rPr>
        <w:t>this.</w:t>
      </w:r>
    </w:p>
    <w:p w14:paraId="30373ACB" w14:textId="77777777" w:rsidR="003B5B88" w:rsidRDefault="003B5B88">
      <w:pPr>
        <w:pStyle w:val="BodyText"/>
        <w:rPr>
          <w:sz w:val="22"/>
        </w:rPr>
      </w:pPr>
    </w:p>
    <w:p w14:paraId="51D73CE9" w14:textId="77777777" w:rsidR="003B5B88" w:rsidRDefault="003B5B88">
      <w:pPr>
        <w:pStyle w:val="BodyText"/>
        <w:spacing w:before="10"/>
        <w:rPr>
          <w:sz w:val="32"/>
        </w:rPr>
      </w:pPr>
    </w:p>
    <w:p w14:paraId="49489534" w14:textId="77777777" w:rsidR="003B5B88" w:rsidRDefault="00105B04">
      <w:pPr>
        <w:pStyle w:val="BodyText"/>
        <w:spacing w:line="386" w:lineRule="auto"/>
        <w:ind w:left="115" w:right="945"/>
      </w:pPr>
      <w:r>
        <w:rPr>
          <w:color w:val="292217"/>
          <w:w w:val="135"/>
        </w:rPr>
        <w:t>I print the body of the letter for the client to sign. I then run the letter back through the printer and print the clients name and address, and the "Dear..." part of the letter.</w:t>
      </w:r>
    </w:p>
    <w:p w14:paraId="0090CE93" w14:textId="77777777" w:rsidR="003B5B88" w:rsidRDefault="003B5B88">
      <w:pPr>
        <w:pStyle w:val="BodyText"/>
        <w:rPr>
          <w:sz w:val="22"/>
        </w:rPr>
      </w:pPr>
    </w:p>
    <w:p w14:paraId="4E519958" w14:textId="77777777" w:rsidR="003B5B88" w:rsidRDefault="003B5B88">
      <w:pPr>
        <w:pStyle w:val="BodyText"/>
        <w:rPr>
          <w:sz w:val="22"/>
        </w:rPr>
      </w:pPr>
    </w:p>
    <w:p w14:paraId="2B74AACD" w14:textId="77777777" w:rsidR="003B5B88" w:rsidRDefault="003B5B88">
      <w:pPr>
        <w:pStyle w:val="BodyText"/>
        <w:rPr>
          <w:sz w:val="22"/>
        </w:rPr>
      </w:pPr>
    </w:p>
    <w:p w14:paraId="35C933A5" w14:textId="77777777" w:rsidR="003B5B88" w:rsidRDefault="003B5B88">
      <w:pPr>
        <w:pStyle w:val="BodyText"/>
        <w:rPr>
          <w:sz w:val="22"/>
        </w:rPr>
      </w:pPr>
    </w:p>
    <w:p w14:paraId="02CF0B20" w14:textId="77777777" w:rsidR="003B5B88" w:rsidRDefault="00105B04">
      <w:pPr>
        <w:spacing w:before="160"/>
        <w:ind w:left="115"/>
        <w:rPr>
          <w:b/>
          <w:sz w:val="17"/>
        </w:rPr>
      </w:pPr>
      <w:r>
        <w:rPr>
          <w:b/>
          <w:color w:val="292217"/>
          <w:w w:val="130"/>
          <w:sz w:val="17"/>
        </w:rPr>
        <w:t>Sincerely,</w:t>
      </w:r>
    </w:p>
    <w:p w14:paraId="5BEA775B" w14:textId="77777777" w:rsidR="003B5B88" w:rsidRDefault="003B5B88">
      <w:pPr>
        <w:pStyle w:val="BodyText"/>
        <w:rPr>
          <w:b/>
          <w:sz w:val="22"/>
        </w:rPr>
      </w:pPr>
    </w:p>
    <w:p w14:paraId="4CF1C8C2" w14:textId="77777777" w:rsidR="003B5B88" w:rsidRDefault="003B5B88">
      <w:pPr>
        <w:pStyle w:val="BodyText"/>
        <w:rPr>
          <w:b/>
          <w:sz w:val="22"/>
        </w:rPr>
      </w:pPr>
    </w:p>
    <w:p w14:paraId="72AF9E21" w14:textId="77777777" w:rsidR="003B5B88" w:rsidRDefault="003B5B88">
      <w:pPr>
        <w:pStyle w:val="BodyText"/>
        <w:spacing w:before="3"/>
        <w:rPr>
          <w:b/>
          <w:sz w:val="21"/>
        </w:rPr>
      </w:pPr>
    </w:p>
    <w:p w14:paraId="56524828" w14:textId="77777777" w:rsidR="003B5B88" w:rsidRDefault="00105B04">
      <w:pPr>
        <w:ind w:left="115"/>
        <w:rPr>
          <w:b/>
          <w:sz w:val="17"/>
        </w:rPr>
      </w:pPr>
      <w:r>
        <w:rPr>
          <w:b/>
          <w:color w:val="292217"/>
          <w:w w:val="130"/>
          <w:sz w:val="17"/>
        </w:rPr>
        <w:t>Bob and Sally Woodward</w:t>
      </w:r>
    </w:p>
    <w:p w14:paraId="2DA6FD3A" w14:textId="77777777" w:rsidR="003B5B88" w:rsidRDefault="003B5B88">
      <w:pPr>
        <w:pStyle w:val="BodyText"/>
        <w:rPr>
          <w:b/>
          <w:sz w:val="20"/>
        </w:rPr>
      </w:pPr>
    </w:p>
    <w:p w14:paraId="7A4D539D" w14:textId="77777777" w:rsidR="003B5B88" w:rsidRDefault="003B5B88">
      <w:pPr>
        <w:pStyle w:val="BodyText"/>
        <w:rPr>
          <w:b/>
          <w:sz w:val="20"/>
        </w:rPr>
      </w:pPr>
    </w:p>
    <w:p w14:paraId="038D9B0F" w14:textId="77777777" w:rsidR="003B5B88" w:rsidRDefault="003B5B88">
      <w:pPr>
        <w:pStyle w:val="BodyText"/>
        <w:rPr>
          <w:b/>
          <w:sz w:val="20"/>
        </w:rPr>
      </w:pPr>
    </w:p>
    <w:p w14:paraId="6A824D03" w14:textId="77777777" w:rsidR="003B5B88" w:rsidRDefault="003B5B88">
      <w:pPr>
        <w:pStyle w:val="BodyText"/>
        <w:rPr>
          <w:b/>
          <w:sz w:val="20"/>
        </w:rPr>
      </w:pPr>
    </w:p>
    <w:p w14:paraId="23D15FA2" w14:textId="77777777" w:rsidR="003B5B88" w:rsidRDefault="00105B04">
      <w:pPr>
        <w:spacing w:before="70"/>
        <w:ind w:left="2513" w:right="3442"/>
        <w:jc w:val="center"/>
        <w:rPr>
          <w:sz w:val="20"/>
        </w:rPr>
      </w:pPr>
      <w:r>
        <w:rPr>
          <w:sz w:val="20"/>
        </w:rPr>
        <w:t>\</w:t>
      </w:r>
    </w:p>
    <w:sectPr w:rsidR="003B5B88">
      <w:type w:val="continuous"/>
      <w:pgSz w:w="11910" w:h="16840"/>
      <w:pgMar w:top="32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88"/>
    <w:rsid w:val="00105B04"/>
    <w:rsid w:val="003B5B88"/>
    <w:rsid w:val="00B2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0B3E"/>
  <w15:docId w15:val="{30C1664B-F4CE-1847-A1BB-060065BF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13" w:right="3442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DOCUMENT</dc:title>
  <dc:creator>Tara Grier</dc:creator>
  <cp:keywords>DADF0US8kV0</cp:keywords>
  <cp:lastModifiedBy>tara grier</cp:lastModifiedBy>
  <cp:revision>2</cp:revision>
  <dcterms:created xsi:type="dcterms:W3CDTF">2018-10-24T17:20:00Z</dcterms:created>
  <dcterms:modified xsi:type="dcterms:W3CDTF">2018-10-24T17:20:00Z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2018-10-22T00:00:00Z</vt:filetime>
  </property>
</Properties>
</file>